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30774" w14:textId="77777777" w:rsidR="00D1193B" w:rsidRDefault="00D620B6" w:rsidP="00D1193B">
      <w:pPr>
        <w:pBdr>
          <w:bottom w:val="single" w:sz="4" w:space="1" w:color="auto"/>
        </w:pBdr>
        <w:tabs>
          <w:tab w:val="center" w:pos="5174"/>
          <w:tab w:val="left" w:pos="7012"/>
        </w:tabs>
        <w:spacing w:after="0" w:line="240" w:lineRule="auto"/>
        <w:rPr>
          <w:rFonts w:ascii="SofiaSans" w:hAnsi="SofiaSans"/>
          <w:b/>
          <w:sz w:val="36"/>
          <w:szCs w:val="24"/>
          <w:lang w:val="bg-BG"/>
        </w:rPr>
      </w:pPr>
      <w:r w:rsidRPr="00EC2EB2">
        <w:rPr>
          <w:rFonts w:ascii="SofiaSans" w:hAnsi="SofiaSans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8240" behindDoc="1" locked="0" layoutInCell="1" allowOverlap="1" wp14:anchorId="16691B33" wp14:editId="5945413A">
            <wp:simplePos x="0" y="0"/>
            <wp:positionH relativeFrom="margin">
              <wp:posOffset>2775088</wp:posOffset>
            </wp:positionH>
            <wp:positionV relativeFrom="margin">
              <wp:posOffset>-823595</wp:posOffset>
            </wp:positionV>
            <wp:extent cx="828000" cy="914293"/>
            <wp:effectExtent l="0" t="0" r="0" b="635"/>
            <wp:wrapTight wrapText="bothSides">
              <wp:wrapPolygon edited="0">
                <wp:start x="0" y="0"/>
                <wp:lineTo x="0" y="21165"/>
                <wp:lineTo x="20887" y="21165"/>
                <wp:lineTo x="2088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Герб%20на%20София,%20в%20цветов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9142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193B">
        <w:rPr>
          <w:rFonts w:ascii="SofiaSans" w:hAnsi="SofiaSans"/>
          <w:b/>
          <w:sz w:val="36"/>
          <w:szCs w:val="24"/>
          <w:lang w:val="bg-BG"/>
        </w:rPr>
        <w:t xml:space="preserve"> </w:t>
      </w:r>
    </w:p>
    <w:p w14:paraId="21119B86" w14:textId="77777777" w:rsidR="00D620B6" w:rsidRDefault="00D1193B" w:rsidP="00D1193B">
      <w:pPr>
        <w:pBdr>
          <w:bottom w:val="single" w:sz="4" w:space="1" w:color="auto"/>
        </w:pBdr>
        <w:tabs>
          <w:tab w:val="center" w:pos="5174"/>
          <w:tab w:val="left" w:pos="7012"/>
        </w:tabs>
        <w:spacing w:after="0" w:line="240" w:lineRule="auto"/>
        <w:rPr>
          <w:rFonts w:ascii="SofiaSans" w:hAnsi="SofiaSans"/>
          <w:b/>
          <w:sz w:val="36"/>
          <w:szCs w:val="24"/>
        </w:rPr>
      </w:pPr>
      <w:r>
        <w:rPr>
          <w:rFonts w:ascii="SofiaSans" w:hAnsi="SofiaSans"/>
          <w:b/>
          <w:sz w:val="36"/>
          <w:szCs w:val="24"/>
          <w:lang w:val="bg-BG"/>
        </w:rPr>
        <w:tab/>
      </w:r>
      <w:r w:rsidR="00D620B6" w:rsidRPr="000F69F9">
        <w:rPr>
          <w:rFonts w:ascii="SofiaSans" w:hAnsi="SofiaSans"/>
          <w:b/>
          <w:sz w:val="36"/>
          <w:szCs w:val="24"/>
        </w:rPr>
        <w:t>СТОЛИЧНА ОБЩИНА</w:t>
      </w:r>
    </w:p>
    <w:p w14:paraId="3B8827DD" w14:textId="77777777" w:rsidR="00D1193B" w:rsidRPr="00D1193B" w:rsidRDefault="00D1193B" w:rsidP="00D1193B">
      <w:pPr>
        <w:tabs>
          <w:tab w:val="left" w:pos="3869"/>
        </w:tabs>
        <w:ind w:right="50"/>
        <w:jc w:val="center"/>
        <w:rPr>
          <w:rFonts w:ascii="Times New Roman" w:hAnsi="Times New Roman"/>
          <w:sz w:val="24"/>
          <w:szCs w:val="24"/>
        </w:rPr>
      </w:pPr>
      <w:r w:rsidRPr="00D1193B">
        <w:rPr>
          <w:rFonts w:ascii="SofiaSans" w:eastAsia="Times New Roman" w:hAnsi="SofiaSans"/>
          <w:b/>
          <w:color w:val="000000"/>
          <w:sz w:val="20"/>
          <w:szCs w:val="20"/>
          <w:lang w:val="bg-BG" w:eastAsia="bg-BG"/>
        </w:rPr>
        <w:t xml:space="preserve">София 1000, ул. “Московска” 33, телефонен номератор 9377xxx, факс 9810653, </w:t>
      </w:r>
      <w:hyperlink r:id="rId8" w:history="1">
        <w:r w:rsidRPr="00D1193B">
          <w:rPr>
            <w:rFonts w:ascii="SofiaSans" w:eastAsia="Times New Roman" w:hAnsi="SofiaSans"/>
            <w:b/>
            <w:color w:val="0000FF"/>
            <w:sz w:val="20"/>
            <w:szCs w:val="20"/>
            <w:lang w:val="bg-BG" w:eastAsia="bg-BG"/>
          </w:rPr>
          <w:t>www.sofia.bg</w:t>
        </w:r>
      </w:hyperlink>
    </w:p>
    <w:p w14:paraId="716E2E5C" w14:textId="77777777" w:rsidR="00D620B6" w:rsidRPr="000F69F9" w:rsidRDefault="00000000" w:rsidP="00D1193B">
      <w:pPr>
        <w:spacing w:line="360" w:lineRule="auto"/>
        <w:ind w:left="5040" w:firstLine="720"/>
        <w:rPr>
          <w:rFonts w:ascii="SofiaSans" w:hAnsi="SofiaSans"/>
        </w:rPr>
      </w:pPr>
      <w:r>
        <w:rPr>
          <w:rFonts w:ascii="SofiaSans" w:hAnsi="SofiaSans"/>
        </w:rPr>
        <w:pict w14:anchorId="50E43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32.5pt;height:53.25pt">
            <v:imagedata r:id="rId9" o:title=""/>
            <o:lock v:ext="edit" ungrouping="t" rotation="t" cropping="t" verticies="t" text="t" grouping="t"/>
            <o:signatureline v:ext="edit" id="{A962E925-177E-4615-9350-92E8B6DB507D}" provid="{00000000-0000-0000-0000-000000000000}" o:suggestedsigner="РЕГ. НОМЕР" issignatureline="t"/>
          </v:shape>
        </w:pict>
      </w:r>
    </w:p>
    <w:p w14:paraId="2AF580E6" w14:textId="77777777" w:rsidR="000C3122" w:rsidRDefault="000C3122" w:rsidP="00EC2EB2">
      <w:pPr>
        <w:spacing w:after="0" w:line="360" w:lineRule="auto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</w:p>
    <w:p w14:paraId="275ECC9A" w14:textId="77777777" w:rsidR="000F69F9" w:rsidRPr="000F69F9" w:rsidRDefault="000F69F9" w:rsidP="00FF5612">
      <w:pPr>
        <w:spacing w:after="0" w:line="240" w:lineRule="auto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  <w:r w:rsidRPr="000F69F9">
        <w:rPr>
          <w:rFonts w:ascii="SofiaSans" w:eastAsia="Times New Roman" w:hAnsi="SofiaSans"/>
          <w:b/>
          <w:sz w:val="24"/>
          <w:szCs w:val="24"/>
          <w:lang w:val="bg-BG" w:eastAsia="bg-BG"/>
        </w:rPr>
        <w:t>ДО</w:t>
      </w:r>
    </w:p>
    <w:p w14:paraId="7ADBE9A3" w14:textId="77777777" w:rsidR="008D6890" w:rsidRPr="008D6890" w:rsidRDefault="008D6890" w:rsidP="00FF5612">
      <w:pPr>
        <w:pStyle w:val="Default"/>
        <w:rPr>
          <w:rFonts w:ascii="SofiaSans" w:eastAsia="Times New Roman" w:hAnsi="SofiaSans"/>
          <w:b/>
          <w:lang w:val="bg-BG" w:eastAsia="bg-BG"/>
        </w:rPr>
      </w:pPr>
      <w:r w:rsidRPr="008D6890">
        <w:rPr>
          <w:rFonts w:ascii="SofiaSans" w:eastAsia="Times New Roman" w:hAnsi="SofiaSans"/>
          <w:b/>
          <w:lang w:val="bg-BG" w:eastAsia="bg-BG"/>
        </w:rPr>
        <w:t>Г-Н ХЕСУС КАБАЙЕРО ПИНТО</w:t>
      </w:r>
    </w:p>
    <w:p w14:paraId="619F0D2C" w14:textId="77777777" w:rsidR="008D6890" w:rsidRPr="008D6890" w:rsidRDefault="008D6890" w:rsidP="00FF5612">
      <w:pPr>
        <w:spacing w:after="0" w:line="240" w:lineRule="auto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  <w:r w:rsidRPr="008D6890">
        <w:rPr>
          <w:rFonts w:ascii="SofiaSans" w:eastAsia="Times New Roman" w:hAnsi="SofiaSans"/>
          <w:b/>
          <w:sz w:val="24"/>
          <w:szCs w:val="24"/>
          <w:lang w:val="bg-BG" w:eastAsia="bg-BG"/>
        </w:rPr>
        <w:t xml:space="preserve">ИЗПЪЛНИТЕЛЕН ДИРЕКТОР НА </w:t>
      </w:r>
    </w:p>
    <w:p w14:paraId="2DC92DAC" w14:textId="77777777" w:rsidR="008D6890" w:rsidRDefault="008D6890" w:rsidP="00FF5612">
      <w:pPr>
        <w:spacing w:after="0" w:line="240" w:lineRule="auto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  <w:r w:rsidRPr="008D6890">
        <w:rPr>
          <w:rFonts w:ascii="SofiaSans" w:eastAsia="Times New Roman" w:hAnsi="SofiaSans"/>
          <w:b/>
          <w:sz w:val="24"/>
          <w:szCs w:val="24"/>
          <w:lang w:val="bg-BG" w:eastAsia="bg-BG"/>
        </w:rPr>
        <w:t xml:space="preserve">„СОФ КЪНЕКТ“ АД </w:t>
      </w:r>
    </w:p>
    <w:p w14:paraId="19E9ED6A" w14:textId="77777777" w:rsidR="00FF5612" w:rsidRPr="00FF5612" w:rsidRDefault="00FF5612" w:rsidP="00FF5612">
      <w:pPr>
        <w:spacing w:after="0" w:line="240" w:lineRule="auto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 w:rsidRPr="00FF5612">
        <w:rPr>
          <w:rFonts w:ascii="SofiaSans" w:eastAsia="Times New Roman" w:hAnsi="SofiaSans"/>
          <w:sz w:val="24"/>
          <w:szCs w:val="24"/>
          <w:lang w:val="bg-BG" w:eastAsia="bg-BG"/>
        </w:rPr>
        <w:t>На вх. № СОА25-</w:t>
      </w:r>
      <w:r w:rsidR="00C44EB0">
        <w:rPr>
          <w:rFonts w:ascii="SofiaSans" w:eastAsia="Times New Roman" w:hAnsi="SofiaSans"/>
          <w:sz w:val="24"/>
          <w:szCs w:val="24"/>
          <w:lang w:val="bg-BG" w:eastAsia="bg-BG"/>
        </w:rPr>
        <w:t>ТД26</w:t>
      </w:r>
      <w:r w:rsidRPr="00FF5612">
        <w:rPr>
          <w:rFonts w:ascii="SofiaSans" w:eastAsia="Times New Roman" w:hAnsi="SofiaSans"/>
          <w:sz w:val="24"/>
          <w:szCs w:val="24"/>
          <w:lang w:val="bg-BG" w:eastAsia="bg-BG"/>
        </w:rPr>
        <w:t>-</w:t>
      </w:r>
      <w:r w:rsidR="00C44EB0">
        <w:rPr>
          <w:rFonts w:ascii="SofiaSans" w:eastAsia="Times New Roman" w:hAnsi="SofiaSans"/>
          <w:sz w:val="24"/>
          <w:szCs w:val="24"/>
          <w:lang w:val="bg-BG" w:eastAsia="bg-BG"/>
        </w:rPr>
        <w:t>1690</w:t>
      </w:r>
      <w:r w:rsidRPr="00FF5612">
        <w:rPr>
          <w:rFonts w:ascii="SofiaSans" w:eastAsia="Times New Roman" w:hAnsi="SofiaSans"/>
          <w:sz w:val="24"/>
          <w:szCs w:val="24"/>
          <w:lang w:val="bg-BG" w:eastAsia="bg-BG"/>
        </w:rPr>
        <w:t>/</w:t>
      </w:r>
      <w:r w:rsidR="00C44EB0">
        <w:rPr>
          <w:rFonts w:ascii="SofiaSans" w:eastAsia="Times New Roman" w:hAnsi="SofiaSans"/>
          <w:sz w:val="24"/>
          <w:szCs w:val="24"/>
          <w:lang w:val="bg-BG" w:eastAsia="bg-BG"/>
        </w:rPr>
        <w:t>31</w:t>
      </w:r>
      <w:r w:rsidRPr="00FF5612">
        <w:rPr>
          <w:rFonts w:ascii="SofiaSans" w:eastAsia="Times New Roman" w:hAnsi="SofiaSans"/>
          <w:sz w:val="24"/>
          <w:szCs w:val="24"/>
          <w:lang w:val="bg-BG" w:eastAsia="bg-BG"/>
        </w:rPr>
        <w:t>.01.2025 г.</w:t>
      </w:r>
    </w:p>
    <w:p w14:paraId="3E45AB63" w14:textId="77777777" w:rsidR="003076E5" w:rsidRPr="00FF5612" w:rsidRDefault="003076E5" w:rsidP="00FF5612">
      <w:pPr>
        <w:spacing w:after="0" w:line="240" w:lineRule="auto"/>
        <w:ind w:firstLine="4253"/>
        <w:jc w:val="both"/>
        <w:rPr>
          <w:rFonts w:ascii="SofiaSans" w:eastAsia="Times New Roman" w:hAnsi="SofiaSans"/>
          <w:i/>
          <w:sz w:val="24"/>
          <w:szCs w:val="24"/>
          <w:u w:val="single"/>
          <w:lang w:val="bg-BG" w:eastAsia="bg-BG"/>
        </w:rPr>
      </w:pPr>
    </w:p>
    <w:p w14:paraId="11CCD16E" w14:textId="77777777" w:rsidR="003076E5" w:rsidRPr="000F69F9" w:rsidRDefault="00D10042" w:rsidP="00FF56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 w:rsidRPr="000F69F9">
        <w:rPr>
          <w:rFonts w:ascii="SofiaSans" w:eastAsia="Times New Roman" w:hAnsi="SofiaSans"/>
          <w:b/>
          <w:sz w:val="24"/>
          <w:szCs w:val="24"/>
          <w:lang w:val="bg-BG" w:eastAsia="bg-BG"/>
        </w:rPr>
        <w:t>ОТНОСНО</w:t>
      </w:r>
      <w:r w:rsidR="00B16C34" w:rsidRPr="000F69F9">
        <w:rPr>
          <w:rFonts w:ascii="SofiaSans" w:eastAsia="Times New Roman" w:hAnsi="SofiaSans"/>
          <w:b/>
          <w:sz w:val="24"/>
          <w:szCs w:val="24"/>
          <w:lang w:val="bg-BG" w:eastAsia="bg-BG"/>
        </w:rPr>
        <w:t>:</w:t>
      </w:r>
      <w:r w:rsidR="00B16C34" w:rsidRPr="000F69F9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D121A2" w:rsidRPr="00D121A2">
        <w:rPr>
          <w:rFonts w:ascii="SofiaSans" w:eastAsia="Times New Roman" w:hAnsi="SofiaSans"/>
          <w:sz w:val="24"/>
          <w:szCs w:val="24"/>
          <w:lang w:val="bg-BG" w:eastAsia="bg-BG"/>
        </w:rPr>
        <w:t>Провеждане на консултации за определяне на обхвата и съдържанието на оценката на въздействието върху околната среда (ОВОС) на инвестиционното предложение за „Изграждане на нов пътнически терминал - Терминал 3 с прилежаща обслужваща инфраструктура, нов транспортен център и промяна на обслужваща инфраструктура на Летищен Комплекс – София“.</w:t>
      </w:r>
    </w:p>
    <w:p w14:paraId="798B21FA" w14:textId="77777777" w:rsidR="00D121A2" w:rsidRDefault="00D121A2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</w:p>
    <w:p w14:paraId="69A37CC9" w14:textId="77777777" w:rsidR="00AF1CAE" w:rsidRPr="000F69F9" w:rsidRDefault="00D121A2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b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b/>
          <w:sz w:val="24"/>
          <w:szCs w:val="24"/>
          <w:lang w:val="bg-BG" w:eastAsia="bg-BG"/>
        </w:rPr>
        <w:t>УВАЖАЕМИ</w:t>
      </w:r>
      <w:r w:rsidR="00EB5826" w:rsidRPr="000F69F9">
        <w:rPr>
          <w:rFonts w:ascii="SofiaSans" w:eastAsia="Times New Roman" w:hAnsi="SofiaSans"/>
          <w:b/>
          <w:sz w:val="24"/>
          <w:szCs w:val="24"/>
          <w:lang w:val="bg-BG" w:eastAsia="bg-BG"/>
        </w:rPr>
        <w:t xml:space="preserve"> ГОСПО</w:t>
      </w:r>
      <w:r>
        <w:rPr>
          <w:rFonts w:ascii="SofiaSans" w:eastAsia="Times New Roman" w:hAnsi="SofiaSans"/>
          <w:b/>
          <w:sz w:val="24"/>
          <w:szCs w:val="24"/>
          <w:lang w:val="bg-BG" w:eastAsia="bg-BG"/>
        </w:rPr>
        <w:t xml:space="preserve">ДИН </w:t>
      </w:r>
      <w:r w:rsidRPr="008D6890">
        <w:rPr>
          <w:rFonts w:ascii="SofiaSans" w:eastAsia="Times New Roman" w:hAnsi="SofiaSans"/>
          <w:b/>
          <w:lang w:val="bg-BG" w:eastAsia="bg-BG"/>
        </w:rPr>
        <w:t>ПИНТО</w:t>
      </w:r>
      <w:r w:rsidR="00EB5826" w:rsidRPr="000F69F9">
        <w:rPr>
          <w:rFonts w:ascii="SofiaSans" w:eastAsia="Times New Roman" w:hAnsi="SofiaSans"/>
          <w:b/>
          <w:sz w:val="24"/>
          <w:szCs w:val="24"/>
          <w:lang w:val="bg-BG" w:eastAsia="bg-BG"/>
        </w:rPr>
        <w:t>,</w:t>
      </w:r>
    </w:p>
    <w:p w14:paraId="3FF72CB9" w14:textId="77777777" w:rsidR="00360A3B" w:rsidRPr="000F69F9" w:rsidRDefault="00360A3B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b/>
          <w:lang w:val="bg-BG" w:eastAsia="bg-BG"/>
        </w:rPr>
      </w:pPr>
    </w:p>
    <w:p w14:paraId="087B78CC" w14:textId="77777777" w:rsidR="000C3122" w:rsidRDefault="00360A3B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 w:rsidRPr="000F69F9">
        <w:rPr>
          <w:rFonts w:ascii="SofiaSans" w:eastAsia="Times New Roman" w:hAnsi="SofiaSans"/>
          <w:sz w:val="24"/>
          <w:szCs w:val="24"/>
          <w:lang w:val="bg-BG" w:eastAsia="bg-BG"/>
        </w:rPr>
        <w:t xml:space="preserve">Във връзка с </w:t>
      </w:r>
      <w:r w:rsidR="0064414F">
        <w:rPr>
          <w:rFonts w:ascii="SofiaSans" w:eastAsia="Times New Roman" w:hAnsi="SofiaSans"/>
          <w:sz w:val="24"/>
          <w:szCs w:val="24"/>
          <w:lang w:val="bg-BG" w:eastAsia="bg-BG"/>
        </w:rPr>
        <w:t>постъпило</w:t>
      </w:r>
      <w:r w:rsidR="00993334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Pr="000F69F9">
        <w:rPr>
          <w:rFonts w:ascii="SofiaSans" w:eastAsia="Times New Roman" w:hAnsi="SofiaSans"/>
          <w:sz w:val="24"/>
          <w:szCs w:val="24"/>
          <w:lang w:val="bg-BG" w:eastAsia="bg-BG"/>
        </w:rPr>
        <w:t>в Столична община</w:t>
      </w:r>
      <w:r w:rsidR="0064414F">
        <w:rPr>
          <w:rFonts w:ascii="SofiaSans" w:eastAsia="Times New Roman" w:hAnsi="SofiaSans"/>
          <w:sz w:val="24"/>
          <w:szCs w:val="24"/>
          <w:lang w:val="bg-BG" w:eastAsia="bg-BG"/>
        </w:rPr>
        <w:t xml:space="preserve"> ваше</w:t>
      </w:r>
      <w:r w:rsidR="00993334" w:rsidRPr="00993334">
        <w:t xml:space="preserve"> </w:t>
      </w:r>
      <w:r w:rsidR="00993334" w:rsidRPr="00993334">
        <w:rPr>
          <w:rFonts w:ascii="SofiaSans" w:eastAsia="Times New Roman" w:hAnsi="SofiaSans"/>
          <w:sz w:val="24"/>
          <w:szCs w:val="24"/>
          <w:lang w:val="bg-BG" w:eastAsia="bg-BG"/>
        </w:rPr>
        <w:t>писмо</w:t>
      </w:r>
      <w:r w:rsidR="00941AF5" w:rsidRPr="00941AF5">
        <w:t xml:space="preserve"> </w:t>
      </w:r>
      <w:r w:rsidR="00941AF5" w:rsidRPr="00941AF5">
        <w:rPr>
          <w:rFonts w:ascii="SofiaSans" w:eastAsia="Times New Roman" w:hAnsi="SofiaSans"/>
          <w:sz w:val="24"/>
          <w:szCs w:val="24"/>
          <w:lang w:val="bg-BG" w:eastAsia="bg-BG"/>
        </w:rPr>
        <w:t xml:space="preserve">по реда на чл. </w:t>
      </w:r>
      <w:r w:rsidR="00DA3EC3">
        <w:rPr>
          <w:rFonts w:ascii="SofiaSans" w:eastAsia="Times New Roman" w:hAnsi="SofiaSans"/>
          <w:sz w:val="24"/>
          <w:szCs w:val="24"/>
          <w:lang w:val="bg-BG" w:eastAsia="bg-BG"/>
        </w:rPr>
        <w:t>95</w:t>
      </w:r>
      <w:r w:rsidR="00941AF5" w:rsidRPr="00941AF5">
        <w:rPr>
          <w:rFonts w:ascii="SofiaSans" w:eastAsia="Times New Roman" w:hAnsi="SofiaSans"/>
          <w:sz w:val="24"/>
          <w:szCs w:val="24"/>
          <w:lang w:val="bg-BG" w:eastAsia="bg-BG"/>
        </w:rPr>
        <w:t xml:space="preserve">, ал. </w:t>
      </w:r>
      <w:r w:rsidR="00DA3EC3">
        <w:rPr>
          <w:rFonts w:ascii="SofiaSans" w:eastAsia="Times New Roman" w:hAnsi="SofiaSans"/>
          <w:sz w:val="24"/>
          <w:szCs w:val="24"/>
          <w:lang w:val="bg-BG" w:eastAsia="bg-BG"/>
        </w:rPr>
        <w:t xml:space="preserve">3 от </w:t>
      </w:r>
      <w:r w:rsidR="00DA3EC3" w:rsidRPr="002244A6">
        <w:rPr>
          <w:rFonts w:ascii="SofiaSans" w:eastAsia="Times New Roman" w:hAnsi="SofiaSans"/>
          <w:i/>
          <w:sz w:val="24"/>
          <w:szCs w:val="24"/>
          <w:lang w:val="bg-BG" w:eastAsia="bg-BG"/>
        </w:rPr>
        <w:t>Закона за опазване на околната среда</w:t>
      </w:r>
      <w:r w:rsidR="00F72A76">
        <w:rPr>
          <w:rFonts w:ascii="SofiaSans" w:eastAsia="Times New Roman" w:hAnsi="SofiaSans"/>
          <w:i/>
          <w:sz w:val="24"/>
          <w:szCs w:val="24"/>
          <w:lang w:val="bg-BG" w:eastAsia="bg-BG"/>
        </w:rPr>
        <w:t xml:space="preserve"> </w:t>
      </w:r>
      <w:r w:rsidR="00F72A76" w:rsidRPr="00F72A76">
        <w:rPr>
          <w:rFonts w:ascii="SofiaSans" w:eastAsia="Times New Roman" w:hAnsi="SofiaSans"/>
          <w:sz w:val="24"/>
          <w:szCs w:val="24"/>
          <w:lang w:val="bg-BG" w:eastAsia="bg-BG"/>
        </w:rPr>
        <w:t>(ЗООС)</w:t>
      </w:r>
      <w:r w:rsidR="00F72A76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DA3EC3">
        <w:rPr>
          <w:rFonts w:ascii="SofiaSans" w:eastAsia="Times New Roman" w:hAnsi="SofiaSans"/>
          <w:sz w:val="24"/>
          <w:szCs w:val="24"/>
          <w:lang w:val="bg-BG" w:eastAsia="bg-BG"/>
        </w:rPr>
        <w:t xml:space="preserve">и чл. 9, ал. 1 </w:t>
      </w:r>
      <w:r w:rsidR="00941AF5" w:rsidRPr="00941AF5">
        <w:rPr>
          <w:rFonts w:ascii="SofiaSans" w:eastAsia="Times New Roman" w:hAnsi="SofiaSans"/>
          <w:sz w:val="24"/>
          <w:szCs w:val="24"/>
          <w:lang w:val="bg-BG" w:eastAsia="bg-BG"/>
        </w:rPr>
        <w:t xml:space="preserve">от  </w:t>
      </w:r>
      <w:r w:rsidR="00941AF5" w:rsidRPr="00941AF5">
        <w:rPr>
          <w:rFonts w:ascii="SofiaSans" w:eastAsia="Times New Roman" w:hAnsi="SofiaSans"/>
          <w:i/>
          <w:sz w:val="24"/>
          <w:szCs w:val="24"/>
          <w:lang w:val="bg-BG" w:eastAsia="bg-BG"/>
        </w:rPr>
        <w:t>Наредба за условията и реда за извършване на екологична оценка на планове и програми</w:t>
      </w:r>
      <w:r w:rsidR="002244A6">
        <w:rPr>
          <w:rFonts w:ascii="SofiaSans" w:eastAsia="Times New Roman" w:hAnsi="SofiaSans"/>
          <w:sz w:val="24"/>
          <w:szCs w:val="24"/>
          <w:lang w:val="bg-BG" w:eastAsia="bg-BG"/>
        </w:rPr>
        <w:t xml:space="preserve">, относно провеждане на </w:t>
      </w:r>
      <w:r w:rsidR="002244A6" w:rsidRPr="002244A6">
        <w:rPr>
          <w:rFonts w:ascii="SofiaSans" w:eastAsia="Times New Roman" w:hAnsi="SofiaSans"/>
          <w:sz w:val="24"/>
          <w:szCs w:val="24"/>
          <w:lang w:val="bg-BG" w:eastAsia="bg-BG"/>
        </w:rPr>
        <w:t>консултации за определяне</w:t>
      </w:r>
      <w:r w:rsidR="00F72A76">
        <w:rPr>
          <w:rFonts w:ascii="SofiaSans" w:eastAsia="Times New Roman" w:hAnsi="SofiaSans"/>
          <w:sz w:val="24"/>
          <w:szCs w:val="24"/>
          <w:lang w:val="bg-BG" w:eastAsia="bg-BG"/>
        </w:rPr>
        <w:t xml:space="preserve"> (Наредбата за ОВОС)</w:t>
      </w:r>
      <w:r w:rsidR="002244A6" w:rsidRPr="002244A6">
        <w:rPr>
          <w:rFonts w:ascii="SofiaSans" w:eastAsia="Times New Roman" w:hAnsi="SofiaSans"/>
          <w:sz w:val="24"/>
          <w:szCs w:val="24"/>
          <w:lang w:val="bg-BG" w:eastAsia="bg-BG"/>
        </w:rPr>
        <w:t xml:space="preserve"> на обхвата и съдържанието на оценката на въздействието върху околната среда (ОВОС) на инвестиционното предложение за „Изграждане на нов пътнически терминал - Терминал 3 с прилежаща обслужваща инфраструктура, нов транспортен център и промяна на обслужваща инфраструкту</w:t>
      </w:r>
      <w:r w:rsidR="002244A6">
        <w:rPr>
          <w:rFonts w:ascii="SofiaSans" w:eastAsia="Times New Roman" w:hAnsi="SofiaSans"/>
          <w:sz w:val="24"/>
          <w:szCs w:val="24"/>
          <w:lang w:val="bg-BG" w:eastAsia="bg-BG"/>
        </w:rPr>
        <w:t>ра на Летищен Комплекс – София“</w:t>
      </w:r>
      <w:r w:rsidR="000C3122">
        <w:rPr>
          <w:rFonts w:ascii="SofiaSans" w:eastAsia="Times New Roman" w:hAnsi="SofiaSans"/>
          <w:sz w:val="24"/>
          <w:szCs w:val="24"/>
          <w:lang w:val="bg-BG" w:eastAsia="bg-BG"/>
        </w:rPr>
        <w:t>, Ви уведомяваме следното:</w:t>
      </w:r>
    </w:p>
    <w:p w14:paraId="03D5D772" w14:textId="77777777" w:rsidR="00F72A76" w:rsidRDefault="000C3122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 xml:space="preserve">След внимателно </w:t>
      </w:r>
      <w:r w:rsidR="00452D0C">
        <w:rPr>
          <w:rFonts w:ascii="SofiaSans" w:eastAsia="Times New Roman" w:hAnsi="SofiaSans"/>
          <w:sz w:val="24"/>
          <w:szCs w:val="24"/>
          <w:lang w:val="bg-BG" w:eastAsia="bg-BG"/>
        </w:rPr>
        <w:t>запознаване с така представени</w:t>
      </w:r>
      <w:r w:rsidR="000C2888">
        <w:rPr>
          <w:rFonts w:ascii="SofiaSans" w:eastAsia="Times New Roman" w:hAnsi="SofiaSans"/>
          <w:sz w:val="24"/>
          <w:szCs w:val="24"/>
          <w:lang w:val="bg-BG" w:eastAsia="bg-BG"/>
        </w:rPr>
        <w:t xml:space="preserve">я проект на </w:t>
      </w:r>
      <w:r w:rsidR="000C2888" w:rsidRPr="000C2888">
        <w:rPr>
          <w:rFonts w:ascii="SofiaSans" w:eastAsia="Times New Roman" w:hAnsi="SofiaSans"/>
          <w:sz w:val="24"/>
          <w:szCs w:val="24"/>
          <w:lang w:val="bg-BG" w:eastAsia="bg-BG"/>
        </w:rPr>
        <w:t>задание за обхвата и съдържанието на оценката за горепосоченото инвестиционно предложение</w:t>
      </w:r>
      <w:r w:rsidR="000C2888">
        <w:rPr>
          <w:rFonts w:ascii="SofiaSans" w:eastAsia="Times New Roman" w:hAnsi="SofiaSans"/>
          <w:sz w:val="24"/>
          <w:szCs w:val="24"/>
          <w:lang w:val="bg-BG" w:eastAsia="bg-BG"/>
        </w:rPr>
        <w:t xml:space="preserve">, </w:t>
      </w:r>
      <w:r w:rsidR="000B5675">
        <w:rPr>
          <w:rFonts w:ascii="SofiaSans" w:eastAsia="Times New Roman" w:hAnsi="SofiaSans"/>
          <w:sz w:val="24"/>
          <w:szCs w:val="24"/>
          <w:lang w:val="bg-BG" w:eastAsia="bg-BG"/>
        </w:rPr>
        <w:t>Столична община няма забележки по предоставения документ, като считаме, че същият е изготвен в съответствие с нормативните изисквания на</w:t>
      </w:r>
      <w:r w:rsidR="00F72A76">
        <w:rPr>
          <w:rFonts w:ascii="SofiaSans" w:eastAsia="Times New Roman" w:hAnsi="SofiaSans"/>
          <w:sz w:val="24"/>
          <w:szCs w:val="24"/>
          <w:lang w:val="bg-BG" w:eastAsia="bg-BG"/>
        </w:rPr>
        <w:t xml:space="preserve"> чл. 10, ал. 3 от </w:t>
      </w:r>
      <w:r w:rsidR="00F72A76" w:rsidRPr="00F72A76">
        <w:rPr>
          <w:rFonts w:ascii="SofiaSans" w:eastAsia="Times New Roman" w:hAnsi="SofiaSans"/>
          <w:sz w:val="24"/>
          <w:szCs w:val="24"/>
          <w:lang w:val="bg-BG" w:eastAsia="bg-BG"/>
        </w:rPr>
        <w:t>Наредбата за ОВОС</w:t>
      </w:r>
      <w:r w:rsidR="00F72A76">
        <w:rPr>
          <w:rFonts w:ascii="SofiaSans" w:eastAsia="Times New Roman" w:hAnsi="SofiaSans"/>
          <w:sz w:val="24"/>
          <w:szCs w:val="24"/>
          <w:lang w:val="bg-BG" w:eastAsia="bg-BG"/>
        </w:rPr>
        <w:t>.</w:t>
      </w:r>
    </w:p>
    <w:p w14:paraId="3DB6DFC5" w14:textId="77777777" w:rsidR="00F72A76" w:rsidRDefault="00F72A76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>Същевременно бихме искали да отправим следните препоръки:</w:t>
      </w:r>
    </w:p>
    <w:p w14:paraId="2BB35A9D" w14:textId="77777777" w:rsidR="00666CCE" w:rsidRDefault="00724020" w:rsidP="003E5A3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 xml:space="preserve">Предвид обстоятелството, че съгласно предоставената информация се предвижда при реализацията на инвестиционното предложение да се осъществяват строително монтажни дейности </w:t>
      </w:r>
      <w:r w:rsidR="00AC1218" w:rsidRPr="00AC1218">
        <w:rPr>
          <w:rFonts w:ascii="SofiaSans" w:eastAsia="Times New Roman" w:hAnsi="SofiaSans"/>
          <w:sz w:val="24"/>
          <w:szCs w:val="24"/>
          <w:lang w:val="bg-BG" w:eastAsia="bg-BG"/>
        </w:rPr>
        <w:t>24 часа в денонощието, 7 дни в седмицата, 365 дни в годината</w:t>
      </w:r>
      <w:r w:rsidR="00AC1218">
        <w:rPr>
          <w:rFonts w:ascii="SofiaSans" w:eastAsia="Times New Roman" w:hAnsi="SofiaSans"/>
          <w:sz w:val="24"/>
          <w:szCs w:val="24"/>
          <w:lang w:val="bg-BG" w:eastAsia="bg-BG"/>
        </w:rPr>
        <w:t>, при разработването на доклада по ОВОС, следва да се обърне особено внимание на факторите шум и вибрации. При разработката е необходимо да се направи детайлен анализ на генерираните нива на шум и вибрации и тяхното разпространение, както на терена на обекта и близко разположените теренни, така и по отношение на пътната инфраструктура, включително зоните около нея, по която е предвидено да преминава строителната и транспортна</w:t>
      </w:r>
      <w:r w:rsidR="00600710">
        <w:rPr>
          <w:rFonts w:ascii="SofiaSans" w:eastAsia="Times New Roman" w:hAnsi="SofiaSans"/>
          <w:sz w:val="24"/>
          <w:szCs w:val="24"/>
          <w:lang w:val="bg-BG" w:eastAsia="bg-BG"/>
        </w:rPr>
        <w:t xml:space="preserve"> техника,</w:t>
      </w:r>
      <w:r w:rsidR="00AC1218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044FCC">
        <w:rPr>
          <w:rFonts w:ascii="SofiaSans" w:eastAsia="Times New Roman" w:hAnsi="SofiaSans"/>
          <w:sz w:val="24"/>
          <w:szCs w:val="24"/>
          <w:lang w:val="bg-BG" w:eastAsia="bg-BG"/>
        </w:rPr>
        <w:t>подсигуряваща изпълнението на строителните дейности.</w:t>
      </w:r>
      <w:r w:rsidR="00AC1218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044FCC">
        <w:rPr>
          <w:rFonts w:ascii="SofiaSans" w:eastAsia="Times New Roman" w:hAnsi="SofiaSans"/>
          <w:sz w:val="24"/>
          <w:szCs w:val="24"/>
          <w:lang w:val="bg-BG" w:eastAsia="bg-BG"/>
        </w:rPr>
        <w:t xml:space="preserve">В доклада следва да се предвидят и препоръчат мерки за ограничаване на въздействието, спрямо населението на Столицата, на шума и вибрациите генерирани от движението на посочената техника извън зоната на обекта. </w:t>
      </w:r>
      <w:r w:rsidR="00BA590D">
        <w:rPr>
          <w:rFonts w:ascii="SofiaSans" w:eastAsia="Times New Roman" w:hAnsi="SofiaSans"/>
          <w:sz w:val="24"/>
          <w:szCs w:val="24"/>
          <w:lang w:val="bg-BG" w:eastAsia="bg-BG"/>
        </w:rPr>
        <w:t xml:space="preserve">Такива мерки биха могли да включват избягване на маршрути преминаващи по улици/пътища, с близко разположени жилищни </w:t>
      </w:r>
      <w:r w:rsidR="00BA590D">
        <w:rPr>
          <w:rFonts w:ascii="SofiaSans" w:eastAsia="Times New Roman" w:hAnsi="SofiaSans"/>
          <w:sz w:val="24"/>
          <w:szCs w:val="24"/>
          <w:lang w:val="bg-BG" w:eastAsia="bg-BG"/>
        </w:rPr>
        <w:lastRenderedPageBreak/>
        <w:t>сгради, а при невъзможност, да бъде разработен график предвиждащ минимизиране на движението на тежка техника през нощните часове и почивните дни, с</w:t>
      </w:r>
      <w:r w:rsidR="00600710">
        <w:rPr>
          <w:rFonts w:ascii="SofiaSans" w:eastAsia="Times New Roman" w:hAnsi="SofiaSans"/>
          <w:sz w:val="24"/>
          <w:szCs w:val="24"/>
          <w:lang w:val="bg-BG" w:eastAsia="bg-BG"/>
        </w:rPr>
        <w:t xml:space="preserve"> цел</w:t>
      </w:r>
      <w:r w:rsidR="00BA590D">
        <w:rPr>
          <w:rFonts w:ascii="SofiaSans" w:eastAsia="Times New Roman" w:hAnsi="SofiaSans"/>
          <w:sz w:val="24"/>
          <w:szCs w:val="24"/>
          <w:lang w:val="bg-BG" w:eastAsia="bg-BG"/>
        </w:rPr>
        <w:t xml:space="preserve"> защита на населението от вредното въздействие на шума, съгласно разпоредбите на </w:t>
      </w:r>
      <w:r w:rsidR="003E5A3E">
        <w:rPr>
          <w:rFonts w:ascii="SofiaSans" w:eastAsia="Times New Roman" w:hAnsi="SofiaSans"/>
          <w:sz w:val="24"/>
          <w:szCs w:val="24"/>
          <w:lang w:val="bg-BG" w:eastAsia="bg-BG"/>
        </w:rPr>
        <w:t>З</w:t>
      </w:r>
      <w:r w:rsidR="003E5A3E" w:rsidRPr="003E5A3E">
        <w:rPr>
          <w:rFonts w:ascii="SofiaSans" w:eastAsia="Times New Roman" w:hAnsi="SofiaSans"/>
          <w:sz w:val="24"/>
          <w:szCs w:val="24"/>
          <w:lang w:val="bg-BG" w:eastAsia="bg-BG"/>
        </w:rPr>
        <w:t>акон</w:t>
      </w:r>
      <w:r w:rsidR="003E5A3E">
        <w:rPr>
          <w:rFonts w:ascii="SofiaSans" w:eastAsia="Times New Roman" w:hAnsi="SofiaSans"/>
          <w:sz w:val="24"/>
          <w:szCs w:val="24"/>
          <w:lang w:val="bg-BG" w:eastAsia="bg-BG"/>
        </w:rPr>
        <w:t>а</w:t>
      </w:r>
      <w:r w:rsidR="003E5A3E" w:rsidRPr="003E5A3E">
        <w:rPr>
          <w:rFonts w:ascii="SofiaSans" w:eastAsia="Times New Roman" w:hAnsi="SofiaSans"/>
          <w:sz w:val="24"/>
          <w:szCs w:val="24"/>
          <w:lang w:val="bg-BG" w:eastAsia="bg-BG"/>
        </w:rPr>
        <w:t xml:space="preserve"> за защита от шума в околната среда</w:t>
      </w:r>
      <w:r w:rsidR="00600710">
        <w:rPr>
          <w:rFonts w:ascii="SofiaSans" w:eastAsia="Times New Roman" w:hAnsi="SofiaSans"/>
          <w:sz w:val="24"/>
          <w:szCs w:val="24"/>
          <w:lang w:val="bg-BG" w:eastAsia="bg-BG"/>
        </w:rPr>
        <w:t xml:space="preserve"> и останалата относима законова и подзаконова нормативна уредба третираща проблема.</w:t>
      </w:r>
    </w:p>
    <w:p w14:paraId="1AA80EE8" w14:textId="77777777" w:rsidR="00AC1218" w:rsidRDefault="00B027DA" w:rsidP="003E5A3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 xml:space="preserve">Предвид специфичните географски и </w:t>
      </w:r>
      <w:r w:rsidR="009870C1">
        <w:rPr>
          <w:rFonts w:ascii="SofiaSans" w:eastAsia="Times New Roman" w:hAnsi="SofiaSans"/>
          <w:sz w:val="24"/>
          <w:szCs w:val="24"/>
          <w:lang w:val="bg-BG" w:eastAsia="bg-BG"/>
        </w:rPr>
        <w:t>климатични характеристики на територията заемана от Столична община, които създават предпоставки за натрупване и задържане на атмосферни замърсители над района на общината, считаме, че е необходимо при изготвянето на доклада по ОВОС, да се обърне</w:t>
      </w:r>
      <w:r w:rsidR="008C65F9">
        <w:rPr>
          <w:rFonts w:ascii="SofiaSans" w:eastAsia="Times New Roman" w:hAnsi="SofiaSans"/>
          <w:sz w:val="24"/>
          <w:szCs w:val="24"/>
          <w:lang w:val="bg-BG" w:eastAsia="bg-BG"/>
        </w:rPr>
        <w:t xml:space="preserve"> особено</w:t>
      </w:r>
      <w:r w:rsidR="009870C1">
        <w:rPr>
          <w:rFonts w:ascii="SofiaSans" w:eastAsia="Times New Roman" w:hAnsi="SofiaSans"/>
          <w:sz w:val="24"/>
          <w:szCs w:val="24"/>
          <w:lang w:val="bg-BG" w:eastAsia="bg-BG"/>
        </w:rPr>
        <w:t xml:space="preserve"> внимание на генерираните</w:t>
      </w:r>
      <w:r w:rsidR="008C65F9">
        <w:rPr>
          <w:rFonts w:ascii="SofiaSans" w:eastAsia="Times New Roman" w:hAnsi="SofiaSans"/>
          <w:sz w:val="24"/>
          <w:szCs w:val="24"/>
          <w:lang w:val="bg-BG" w:eastAsia="bg-BG"/>
        </w:rPr>
        <w:t>,</w:t>
      </w:r>
      <w:r w:rsidR="009870C1">
        <w:rPr>
          <w:rFonts w:ascii="SofiaSans" w:eastAsia="Times New Roman" w:hAnsi="SofiaSans"/>
          <w:sz w:val="24"/>
          <w:szCs w:val="24"/>
          <w:lang w:val="bg-BG" w:eastAsia="bg-BG"/>
        </w:rPr>
        <w:t xml:space="preserve"> по време на</w:t>
      </w:r>
      <w:r w:rsidR="008C65F9">
        <w:rPr>
          <w:rFonts w:ascii="SofiaSans" w:eastAsia="Times New Roman" w:hAnsi="SofiaSans"/>
          <w:sz w:val="24"/>
          <w:szCs w:val="24"/>
          <w:lang w:val="bg-BG" w:eastAsia="bg-BG"/>
        </w:rPr>
        <w:t xml:space="preserve"> строително-монтажните дейности, емисии на атмосферни замърсители, както </w:t>
      </w:r>
      <w:r w:rsidR="0059694B">
        <w:rPr>
          <w:rFonts w:ascii="SofiaSans" w:eastAsia="Times New Roman" w:hAnsi="SofiaSans"/>
          <w:sz w:val="24"/>
          <w:szCs w:val="24"/>
          <w:lang w:val="bg-BG" w:eastAsia="bg-BG"/>
        </w:rPr>
        <w:t xml:space="preserve">прахови емисии, така и изпусканите отработени газове от строителната и транспортна техника използвана за осъществяване на инвестиционното предложение. В разработката на проекта следва да се разработят и препоръчат съответните мерки за свеждане 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>до минимум на посочените емисии.</w:t>
      </w:r>
      <w:r w:rsidR="0059694B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</w:p>
    <w:p w14:paraId="3C5093E7" w14:textId="77777777" w:rsidR="000C2888" w:rsidRPr="00AC1218" w:rsidRDefault="00AC1218" w:rsidP="00AC121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 w:rsidRPr="00AC1218">
        <w:rPr>
          <w:rFonts w:ascii="SofiaSans" w:eastAsia="Times New Roman" w:hAnsi="SofiaSans"/>
          <w:sz w:val="24"/>
          <w:szCs w:val="24"/>
          <w:lang w:val="bg-BG" w:eastAsia="bg-BG"/>
        </w:rPr>
        <w:t xml:space="preserve">  </w:t>
      </w:r>
    </w:p>
    <w:p w14:paraId="7A46D28A" w14:textId="77777777" w:rsidR="00993334" w:rsidRDefault="000C3122" w:rsidP="00FF56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 xml:space="preserve">В допълнение Ви информираме, че общинската администрация подкрепя </w:t>
      </w:r>
      <w:r w:rsidR="0004433D">
        <w:rPr>
          <w:rFonts w:ascii="SofiaSans" w:eastAsia="Times New Roman" w:hAnsi="SofiaSans"/>
          <w:sz w:val="24"/>
          <w:szCs w:val="24"/>
          <w:lang w:val="bg-BG" w:eastAsia="bg-BG"/>
        </w:rPr>
        <w:t xml:space="preserve">предприетите от 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>Вас</w:t>
      </w:r>
      <w:r w:rsidR="0004433D">
        <w:rPr>
          <w:rFonts w:ascii="SofiaSans" w:eastAsia="Times New Roman" w:hAnsi="SofiaSans"/>
          <w:sz w:val="24"/>
          <w:szCs w:val="24"/>
          <w:lang w:val="bg-BG" w:eastAsia="bg-BG"/>
        </w:rPr>
        <w:t xml:space="preserve"> инициативи и действия за подобрение на инфраструктурата на летищния комплекс, с което ще </w:t>
      </w:r>
      <w:r w:rsidR="00F05490">
        <w:rPr>
          <w:rFonts w:ascii="SofiaSans" w:eastAsia="Times New Roman" w:hAnsi="SofiaSans"/>
          <w:sz w:val="24"/>
          <w:szCs w:val="24"/>
          <w:lang w:val="bg-BG" w:eastAsia="bg-BG"/>
        </w:rPr>
        <w:t xml:space="preserve">се </w:t>
      </w:r>
      <w:r w:rsidR="0004433D">
        <w:rPr>
          <w:rFonts w:ascii="SofiaSans" w:eastAsia="Times New Roman" w:hAnsi="SofiaSans"/>
          <w:sz w:val="24"/>
          <w:szCs w:val="24"/>
          <w:lang w:val="bg-BG" w:eastAsia="bg-BG"/>
        </w:rPr>
        <w:t>осигури едно по-добро обслужване на гражданите и гостите на столицата и страната</w:t>
      </w:r>
      <w:r w:rsidR="005B1504">
        <w:rPr>
          <w:rFonts w:ascii="SofiaSans" w:eastAsia="Times New Roman" w:hAnsi="SofiaSans"/>
          <w:sz w:val="24"/>
          <w:szCs w:val="24"/>
          <w:lang w:val="bg-BG" w:eastAsia="bg-BG"/>
        </w:rPr>
        <w:t>,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5B1504">
        <w:rPr>
          <w:rFonts w:ascii="SofiaSans" w:eastAsia="Times New Roman" w:hAnsi="SofiaSans"/>
          <w:sz w:val="24"/>
          <w:szCs w:val="24"/>
          <w:lang w:val="bg-BG" w:eastAsia="bg-BG"/>
        </w:rPr>
        <w:t xml:space="preserve">като 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>разчитаме на Вашите</w:t>
      </w:r>
      <w:r w:rsidR="005B1504">
        <w:rPr>
          <w:rFonts w:ascii="SofiaSans" w:eastAsia="Times New Roman" w:hAnsi="SofiaSans"/>
          <w:sz w:val="24"/>
          <w:szCs w:val="24"/>
          <w:lang w:val="bg-BG" w:eastAsia="bg-BG"/>
        </w:rPr>
        <w:t xml:space="preserve"> професионализъм и отговорност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>, че същите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 xml:space="preserve"> дейности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 xml:space="preserve"> ще се осъществяват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 xml:space="preserve"> отговорно и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 xml:space="preserve"> при спазване на действащото </w:t>
      </w:r>
      <w:r w:rsidR="005B1504">
        <w:rPr>
          <w:rFonts w:ascii="SofiaSans" w:eastAsia="Times New Roman" w:hAnsi="SofiaSans"/>
          <w:sz w:val="24"/>
          <w:szCs w:val="24"/>
          <w:lang w:val="bg-BG" w:eastAsia="bg-BG"/>
        </w:rPr>
        <w:t>законодателство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 xml:space="preserve">, с цел опазване както на околната среда, </w:t>
      </w:r>
      <w:r w:rsidR="00520A91">
        <w:rPr>
          <w:rFonts w:ascii="SofiaSans" w:eastAsia="Times New Roman" w:hAnsi="SofiaSans"/>
          <w:sz w:val="24"/>
          <w:szCs w:val="24"/>
          <w:lang w:val="bg-BG" w:eastAsia="bg-BG"/>
        </w:rPr>
        <w:t xml:space="preserve">така и на 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>живота и здравето на</w:t>
      </w:r>
      <w:r w:rsidR="00520A91">
        <w:rPr>
          <w:rFonts w:ascii="SofiaSans" w:eastAsia="Times New Roman" w:hAnsi="SofiaSans"/>
          <w:sz w:val="24"/>
          <w:szCs w:val="24"/>
          <w:lang w:val="bg-BG" w:eastAsia="bg-BG"/>
        </w:rPr>
        <w:t xml:space="preserve"> жителите на Столична община.</w:t>
      </w:r>
      <w:r w:rsidR="00B97AAB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5B1504">
        <w:rPr>
          <w:rFonts w:ascii="SofiaSans" w:eastAsia="Times New Roman" w:hAnsi="SofiaSans"/>
          <w:sz w:val="24"/>
          <w:szCs w:val="24"/>
          <w:lang w:val="bg-BG" w:eastAsia="bg-BG"/>
        </w:rPr>
        <w:t xml:space="preserve">  </w:t>
      </w:r>
      <w:r w:rsidR="002F3700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</w:p>
    <w:p w14:paraId="0A07FF3B" w14:textId="77777777" w:rsidR="00800F24" w:rsidRPr="00800F24" w:rsidRDefault="00EB08E0" w:rsidP="00EB08E0">
      <w:pPr>
        <w:widowControl w:val="0"/>
        <w:tabs>
          <w:tab w:val="left" w:pos="42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  <w:r>
        <w:rPr>
          <w:rFonts w:ascii="SofiaSans" w:eastAsia="Times New Roman" w:hAnsi="SofiaSans"/>
          <w:sz w:val="24"/>
          <w:szCs w:val="24"/>
          <w:lang w:val="bg-BG" w:eastAsia="bg-BG"/>
        </w:rPr>
        <w:tab/>
      </w:r>
    </w:p>
    <w:p w14:paraId="6FD74117" w14:textId="77777777" w:rsidR="00360A3B" w:rsidRPr="00800F24" w:rsidRDefault="00360A3B" w:rsidP="00800F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SofiaSans" w:eastAsia="Times New Roman" w:hAnsi="SofiaSans"/>
          <w:sz w:val="24"/>
          <w:szCs w:val="24"/>
          <w:lang w:val="bg-BG" w:eastAsia="bg-BG"/>
        </w:rPr>
      </w:pPr>
    </w:p>
    <w:p w14:paraId="2FE8F436" w14:textId="77777777" w:rsidR="00360A3B" w:rsidRPr="000F69F9" w:rsidRDefault="00360A3B" w:rsidP="00EB08E0">
      <w:pPr>
        <w:widowControl w:val="0"/>
        <w:autoSpaceDE w:val="0"/>
        <w:autoSpaceDN w:val="0"/>
        <w:adjustRightInd w:val="0"/>
        <w:spacing w:after="0" w:line="360" w:lineRule="auto"/>
        <w:ind w:left="66"/>
        <w:jc w:val="both"/>
        <w:rPr>
          <w:rFonts w:ascii="SofiaSans" w:eastAsia="Times New Roman" w:hAnsi="SofiaSans"/>
          <w:bCs/>
          <w:sz w:val="24"/>
          <w:lang w:val="bg-BG" w:eastAsia="bg-BG"/>
        </w:rPr>
      </w:pPr>
      <w:r w:rsidRPr="000F69F9">
        <w:rPr>
          <w:rFonts w:ascii="SofiaSans" w:eastAsia="Times New Roman" w:hAnsi="SofiaSans"/>
          <w:sz w:val="24"/>
          <w:szCs w:val="24"/>
          <w:lang w:val="bg-BG" w:eastAsia="bg-BG"/>
        </w:rPr>
        <w:t xml:space="preserve"> </w:t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  <w:r w:rsidR="00536D81" w:rsidRPr="000F69F9">
        <w:rPr>
          <w:rFonts w:ascii="SofiaSans" w:eastAsia="Times New Roman" w:hAnsi="SofiaSans"/>
          <w:bCs/>
          <w:sz w:val="24"/>
          <w:lang w:val="bg-BG" w:eastAsia="bg-BG"/>
        </w:rPr>
        <w:tab/>
      </w:r>
    </w:p>
    <w:p w14:paraId="16ED81FA" w14:textId="77777777" w:rsidR="00360A3B" w:rsidRPr="000F69F9" w:rsidRDefault="00360A3B" w:rsidP="00EC2EB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SofiaSans" w:eastAsia="Times New Roman" w:hAnsi="SofiaSans"/>
          <w:bCs/>
          <w:sz w:val="24"/>
          <w:lang w:val="bg-BG" w:eastAsia="bg-BG"/>
        </w:rPr>
      </w:pPr>
    </w:p>
    <w:p w14:paraId="30A01CCD" w14:textId="77777777" w:rsidR="00C83E0A" w:rsidRPr="000F69F9" w:rsidRDefault="00FC23C4" w:rsidP="00EC2EB2">
      <w:pPr>
        <w:widowControl w:val="0"/>
        <w:autoSpaceDE w:val="0"/>
        <w:autoSpaceDN w:val="0"/>
        <w:adjustRightInd w:val="0"/>
        <w:spacing w:after="0" w:line="360" w:lineRule="auto"/>
        <w:ind w:left="5760" w:firstLine="720"/>
        <w:jc w:val="both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  <w:r w:rsidRPr="000F69F9">
        <w:rPr>
          <w:rFonts w:ascii="SofiaSans" w:eastAsia="Times New Roman" w:hAnsi="SofiaSans"/>
          <w:b/>
          <w:bCs/>
          <w:sz w:val="24"/>
          <w:lang w:val="bg-BG" w:eastAsia="bg-BG"/>
        </w:rPr>
        <w:t>С</w:t>
      </w:r>
      <w:r w:rsidR="009711E1" w:rsidRPr="000F69F9">
        <w:rPr>
          <w:rFonts w:ascii="SofiaSans" w:eastAsia="Times New Roman" w:hAnsi="SofiaSans"/>
          <w:b/>
          <w:bCs/>
          <w:sz w:val="24"/>
          <w:lang w:val="bg-BG" w:eastAsia="bg-BG"/>
        </w:rPr>
        <w:t xml:space="preserve"> УВАЖЕНИЕ,</w:t>
      </w:r>
      <w:r w:rsidR="00EF7A03"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ab/>
      </w:r>
    </w:p>
    <w:p w14:paraId="097DBB2B" w14:textId="77777777" w:rsidR="00AF1CAE" w:rsidRPr="000F69F9" w:rsidRDefault="00EF7A03" w:rsidP="00221748">
      <w:pPr>
        <w:widowControl w:val="0"/>
        <w:autoSpaceDE w:val="0"/>
        <w:autoSpaceDN w:val="0"/>
        <w:adjustRightInd w:val="0"/>
        <w:spacing w:after="0" w:line="360" w:lineRule="auto"/>
        <w:ind w:left="4320" w:firstLine="720"/>
        <w:jc w:val="both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ab/>
      </w:r>
      <w:r w:rsidR="00221748">
        <w:rPr>
          <w:rFonts w:ascii="SofiaSans" w:eastAsia="Times New Roman" w:hAnsi="SofiaSans"/>
          <w:i/>
          <w:sz w:val="18"/>
          <w:szCs w:val="20"/>
          <w:lang w:val="bg-BG" w:eastAsia="sr-Cyrl-CS"/>
        </w:rPr>
        <w:tab/>
      </w:r>
      <w:r w:rsidR="00000000">
        <w:rPr>
          <w:rFonts w:ascii="SofiaSans" w:hAnsi="SofiaSans"/>
        </w:rPr>
        <w:pict w14:anchorId="5DEFAF64">
          <v:shape id="_x0000_i1026" type="#_x0000_t75" alt="Signature Line, Unsigned" style="width:170.25pt;height:88.5pt;mso-position-horizontal-relative:margin;mso-position-vertical-relative:margin">
            <v:imagedata r:id="rId10" o:title=""/>
            <o:lock v:ext="edit" ungrouping="t" rotation="t" cropping="t" verticies="t" text="t" grouping="t"/>
            <o:signatureline v:ext="edit" id="{BFFFEEFA-888A-406D-B6BD-26E2C57CCCB6}" provid="{00000000-0000-0000-0000-000000000000}" o:suggestedsigner="ЗАМ.-КМЕТ НА СТОЛИЧНА ОБЩИНА" issignatureline="t"/>
          </v:shape>
        </w:pict>
      </w:r>
    </w:p>
    <w:p w14:paraId="37821A2B" w14:textId="77777777" w:rsidR="005D0A1F" w:rsidRPr="000F69F9" w:rsidRDefault="005D0A1F" w:rsidP="00EC2EB2">
      <w:pPr>
        <w:tabs>
          <w:tab w:val="left" w:pos="5670"/>
        </w:tabs>
        <w:spacing w:after="0" w:line="360" w:lineRule="auto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</w:p>
    <w:p w14:paraId="1532AA48" w14:textId="77777777" w:rsidR="00285F75" w:rsidRPr="000F69F9" w:rsidRDefault="00285F75" w:rsidP="00EC2EB2">
      <w:pPr>
        <w:tabs>
          <w:tab w:val="left" w:pos="5670"/>
        </w:tabs>
        <w:spacing w:after="0" w:line="360" w:lineRule="auto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</w:p>
    <w:p w14:paraId="53BB4AA5" w14:textId="77777777" w:rsidR="00285F75" w:rsidRPr="000F69F9" w:rsidRDefault="00285F75" w:rsidP="00EC2EB2">
      <w:pPr>
        <w:tabs>
          <w:tab w:val="left" w:pos="5670"/>
        </w:tabs>
        <w:spacing w:after="0" w:line="360" w:lineRule="auto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</w:p>
    <w:p w14:paraId="532B8883" w14:textId="77777777" w:rsidR="00360A3B" w:rsidRPr="000F69F9" w:rsidRDefault="00360A3B" w:rsidP="00EC2EB2">
      <w:pPr>
        <w:tabs>
          <w:tab w:val="left" w:pos="5670"/>
        </w:tabs>
        <w:spacing w:after="0" w:line="360" w:lineRule="auto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</w:p>
    <w:p w14:paraId="4820EAFF" w14:textId="77777777" w:rsidR="00C83E0A" w:rsidRPr="000F69F9" w:rsidRDefault="00C83E0A" w:rsidP="00EC2EB2">
      <w:pPr>
        <w:tabs>
          <w:tab w:val="left" w:pos="5670"/>
        </w:tabs>
        <w:spacing w:after="0" w:line="360" w:lineRule="auto"/>
        <w:rPr>
          <w:rFonts w:ascii="SofiaSans" w:eastAsia="Times New Roman" w:hAnsi="SofiaSans"/>
          <w:i/>
          <w:sz w:val="18"/>
          <w:szCs w:val="20"/>
          <w:lang w:val="bg-BG" w:eastAsia="sr-Cyrl-CS"/>
        </w:rPr>
      </w:pP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 xml:space="preserve">Изготвил чрез АИССО: </w:t>
      </w:r>
      <w:r w:rsidR="00634C3C" w:rsidRPr="00634C3C">
        <w:rPr>
          <w:rFonts w:ascii="SofiaSans" w:eastAsia="Times New Roman" w:hAnsi="SofiaSans"/>
          <w:i/>
          <w:sz w:val="18"/>
          <w:szCs w:val="20"/>
          <w:lang w:val="bg-BG" w:eastAsia="sr-Cyrl-CS"/>
        </w:rPr>
        <w:t>Асен Чакъров – началник отдел „Опазване на околната среда“</w:t>
      </w:r>
      <w:r w:rsidR="00634C3C">
        <w:rPr>
          <w:rFonts w:ascii="SofiaSans" w:eastAsia="Times New Roman" w:hAnsi="SofiaSans"/>
          <w:i/>
          <w:sz w:val="18"/>
          <w:szCs w:val="20"/>
          <w:lang w:val="bg-BG" w:eastAsia="sr-Cyrl-CS"/>
        </w:rPr>
        <w:t xml:space="preserve"> - </w:t>
      </w:r>
      <w:r w:rsidR="004A487A">
        <w:rPr>
          <w:rFonts w:ascii="SofiaSans" w:eastAsia="Times New Roman" w:hAnsi="SofiaSans"/>
          <w:i/>
          <w:sz w:val="18"/>
          <w:szCs w:val="20"/>
          <w:lang w:val="bg-BG" w:eastAsia="sr-Cyrl-CS"/>
        </w:rPr>
        <w:t>18</w:t>
      </w: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>.</w:t>
      </w:r>
      <w:r w:rsidR="00800F24">
        <w:rPr>
          <w:rFonts w:ascii="SofiaSans" w:eastAsia="Times New Roman" w:hAnsi="SofiaSans"/>
          <w:i/>
          <w:sz w:val="18"/>
          <w:szCs w:val="20"/>
          <w:lang w:val="bg-BG" w:eastAsia="sr-Cyrl-CS"/>
        </w:rPr>
        <w:t>0</w:t>
      </w:r>
      <w:r w:rsidR="00EB08E0">
        <w:rPr>
          <w:rFonts w:ascii="SofiaSans" w:eastAsia="Times New Roman" w:hAnsi="SofiaSans"/>
          <w:i/>
          <w:sz w:val="18"/>
          <w:szCs w:val="20"/>
          <w:lang w:val="bg-BG" w:eastAsia="sr-Cyrl-CS"/>
        </w:rPr>
        <w:t>2</w:t>
      </w: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>.202</w:t>
      </w:r>
      <w:r w:rsidR="00800F24">
        <w:rPr>
          <w:rFonts w:ascii="SofiaSans" w:eastAsia="Times New Roman" w:hAnsi="SofiaSans"/>
          <w:i/>
          <w:sz w:val="18"/>
          <w:szCs w:val="20"/>
          <w:lang w:val="bg-BG" w:eastAsia="sr-Cyrl-CS"/>
        </w:rPr>
        <w:t>5</w:t>
      </w: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 xml:space="preserve"> г</w:t>
      </w:r>
      <w:r w:rsidR="00EB08E0">
        <w:rPr>
          <w:rFonts w:ascii="SofiaSans" w:eastAsia="Times New Roman" w:hAnsi="SofiaSans"/>
          <w:i/>
          <w:sz w:val="18"/>
          <w:szCs w:val="20"/>
          <w:lang w:val="bg-BG" w:eastAsia="sr-Cyrl-CS"/>
        </w:rPr>
        <w:t>.</w:t>
      </w:r>
    </w:p>
    <w:p w14:paraId="31E41792" w14:textId="77777777" w:rsidR="00C83E0A" w:rsidRPr="000F69F9" w:rsidRDefault="00C83E0A" w:rsidP="00EC2EB2">
      <w:pPr>
        <w:tabs>
          <w:tab w:val="left" w:pos="5670"/>
        </w:tabs>
        <w:spacing w:line="360" w:lineRule="auto"/>
        <w:rPr>
          <w:rFonts w:ascii="SofiaSans" w:hAnsi="SofiaSans"/>
          <w:b/>
          <w:sz w:val="24"/>
          <w:lang w:val="bg-BG"/>
        </w:rPr>
      </w:pPr>
      <w:r w:rsidRPr="000F69F9">
        <w:rPr>
          <w:rFonts w:ascii="SofiaSans" w:eastAsia="Times New Roman" w:hAnsi="SofiaSans"/>
          <w:i/>
          <w:sz w:val="18"/>
          <w:szCs w:val="20"/>
          <w:lang w:val="bg-BG" w:eastAsia="sr-Cyrl-CS"/>
        </w:rPr>
        <w:tab/>
      </w:r>
      <w:r w:rsidRPr="000F69F9">
        <w:rPr>
          <w:rFonts w:ascii="SofiaSans" w:hAnsi="SofiaSans"/>
          <w:b/>
          <w:sz w:val="24"/>
        </w:rPr>
        <w:tab/>
      </w:r>
    </w:p>
    <w:sectPr w:rsidR="00C83E0A" w:rsidRPr="000F69F9" w:rsidSect="002A09D8">
      <w:footerReference w:type="default" r:id="rId11"/>
      <w:pgSz w:w="11906" w:h="16838" w:code="9"/>
      <w:pgMar w:top="1560" w:right="707" w:bottom="993" w:left="851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E6808" w14:textId="77777777" w:rsidR="00B61976" w:rsidRDefault="00B61976" w:rsidP="00E8394E">
      <w:pPr>
        <w:spacing w:after="0" w:line="240" w:lineRule="auto"/>
      </w:pPr>
      <w:r>
        <w:separator/>
      </w:r>
    </w:p>
  </w:endnote>
  <w:endnote w:type="continuationSeparator" w:id="0">
    <w:p w14:paraId="5D837962" w14:textId="77777777" w:rsidR="00B61976" w:rsidRDefault="00B61976" w:rsidP="00E8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ofiaSans">
    <w:altName w:val="Calibri"/>
    <w:charset w:val="CC"/>
    <w:family w:val="auto"/>
    <w:pitch w:val="variable"/>
    <w:sig w:usb0="00000287" w:usb1="00000001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623A" w14:textId="77777777" w:rsidR="005477F3" w:rsidRPr="00E944B1" w:rsidRDefault="005477F3" w:rsidP="00ED248C">
    <w:pPr>
      <w:pStyle w:val="Footer"/>
      <w:jc w:val="center"/>
      <w:rPr>
        <w:rFonts w:ascii="SofiaSans" w:hAnsi="SofiaSans"/>
        <w:i/>
        <w:sz w:val="18"/>
        <w:lang w:val="bg-BG"/>
      </w:rPr>
    </w:pPr>
    <w:r w:rsidRPr="00E944B1">
      <w:rPr>
        <w:rFonts w:ascii="SofiaSans" w:hAnsi="SofiaSans"/>
        <w:i/>
        <w:sz w:val="18"/>
        <w:lang w:val="bg-BG"/>
      </w:rPr>
      <w:t>Електронен документ, подписан с ел.подпис. Писмото се изпраща до</w:t>
    </w:r>
    <w:r w:rsidR="008D6890">
      <w:rPr>
        <w:rFonts w:ascii="SofiaSans" w:hAnsi="SofiaSans"/>
        <w:i/>
        <w:sz w:val="18"/>
        <w:lang w:val="bg-BG"/>
      </w:rPr>
      <w:t xml:space="preserve"> </w:t>
    </w:r>
    <w:r w:rsidRPr="00E944B1">
      <w:rPr>
        <w:rFonts w:ascii="SofiaSans" w:hAnsi="SofiaSans"/>
        <w:i/>
        <w:sz w:val="18"/>
        <w:lang w:val="bg-BG"/>
      </w:rPr>
      <w:t>адресат</w:t>
    </w:r>
    <w:r w:rsidR="00EB08E0">
      <w:rPr>
        <w:rFonts w:ascii="SofiaSans" w:hAnsi="SofiaSans"/>
        <w:i/>
        <w:sz w:val="18"/>
        <w:lang w:val="bg-BG"/>
      </w:rPr>
      <w:t>а</w:t>
    </w:r>
    <w:r w:rsidRPr="00E944B1">
      <w:rPr>
        <w:rFonts w:ascii="SofiaSans" w:hAnsi="SofiaSans"/>
        <w:i/>
        <w:sz w:val="18"/>
        <w:lang w:val="bg-BG"/>
      </w:rPr>
      <w:t xml:space="preserve"> чрез </w:t>
    </w:r>
    <w:r w:rsidR="008D6890">
      <w:rPr>
        <w:rFonts w:ascii="SofiaSans" w:hAnsi="SofiaSans"/>
        <w:i/>
        <w:sz w:val="18"/>
        <w:lang w:val="bg-BG"/>
      </w:rPr>
      <w:t>ССЕВ</w:t>
    </w:r>
    <w:r w:rsidR="00A66E08" w:rsidRPr="00E944B1">
      <w:rPr>
        <w:rFonts w:ascii="SofiaSans" w:hAnsi="SofiaSans"/>
        <w:i/>
        <w:sz w:val="18"/>
        <w:lang w:val="bg-BG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EDB5" w14:textId="77777777" w:rsidR="00B61976" w:rsidRDefault="00B61976" w:rsidP="00E8394E">
      <w:pPr>
        <w:spacing w:after="0" w:line="240" w:lineRule="auto"/>
      </w:pPr>
      <w:r>
        <w:separator/>
      </w:r>
    </w:p>
  </w:footnote>
  <w:footnote w:type="continuationSeparator" w:id="0">
    <w:p w14:paraId="0B2DDA6A" w14:textId="77777777" w:rsidR="00B61976" w:rsidRDefault="00B61976" w:rsidP="00E83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D1E9B"/>
    <w:multiLevelType w:val="hybridMultilevel"/>
    <w:tmpl w:val="504499E6"/>
    <w:lvl w:ilvl="0" w:tplc="AE2C3F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C33B7B"/>
    <w:multiLevelType w:val="hybridMultilevel"/>
    <w:tmpl w:val="9EB656C0"/>
    <w:lvl w:ilvl="0" w:tplc="DC763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4199977">
    <w:abstractNumId w:val="0"/>
  </w:num>
  <w:num w:numId="2" w16cid:durableId="54417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069"/>
    <w:rsid w:val="0004433D"/>
    <w:rsid w:val="00044FCC"/>
    <w:rsid w:val="00075415"/>
    <w:rsid w:val="000774DD"/>
    <w:rsid w:val="0008720C"/>
    <w:rsid w:val="000A6759"/>
    <w:rsid w:val="000B1E63"/>
    <w:rsid w:val="000B5675"/>
    <w:rsid w:val="000C2888"/>
    <w:rsid w:val="000C3122"/>
    <w:rsid w:val="000F57B8"/>
    <w:rsid w:val="000F69F9"/>
    <w:rsid w:val="00144DDB"/>
    <w:rsid w:val="0016566A"/>
    <w:rsid w:val="00194760"/>
    <w:rsid w:val="001C38A0"/>
    <w:rsid w:val="001D3CDB"/>
    <w:rsid w:val="001D56B2"/>
    <w:rsid w:val="0020716E"/>
    <w:rsid w:val="00210B00"/>
    <w:rsid w:val="00221748"/>
    <w:rsid w:val="002244A6"/>
    <w:rsid w:val="00242BE3"/>
    <w:rsid w:val="0025219E"/>
    <w:rsid w:val="00262BC2"/>
    <w:rsid w:val="00282DA9"/>
    <w:rsid w:val="00284868"/>
    <w:rsid w:val="00285F75"/>
    <w:rsid w:val="00287128"/>
    <w:rsid w:val="0029737E"/>
    <w:rsid w:val="002A09D8"/>
    <w:rsid w:val="002C521E"/>
    <w:rsid w:val="002C5473"/>
    <w:rsid w:val="002F3700"/>
    <w:rsid w:val="003076E5"/>
    <w:rsid w:val="003446BF"/>
    <w:rsid w:val="00355ED0"/>
    <w:rsid w:val="00360A3B"/>
    <w:rsid w:val="00375944"/>
    <w:rsid w:val="00384D02"/>
    <w:rsid w:val="00391FCE"/>
    <w:rsid w:val="003A30BB"/>
    <w:rsid w:val="003C41FE"/>
    <w:rsid w:val="003D64F9"/>
    <w:rsid w:val="003E4818"/>
    <w:rsid w:val="003E5A3E"/>
    <w:rsid w:val="0041353D"/>
    <w:rsid w:val="00452D0C"/>
    <w:rsid w:val="00471652"/>
    <w:rsid w:val="0048300E"/>
    <w:rsid w:val="004A487A"/>
    <w:rsid w:val="004C04EF"/>
    <w:rsid w:val="004D1544"/>
    <w:rsid w:val="004D18AB"/>
    <w:rsid w:val="004E79FA"/>
    <w:rsid w:val="00514A6C"/>
    <w:rsid w:val="00520A91"/>
    <w:rsid w:val="00536D81"/>
    <w:rsid w:val="005477F3"/>
    <w:rsid w:val="00553248"/>
    <w:rsid w:val="005607E1"/>
    <w:rsid w:val="00576563"/>
    <w:rsid w:val="0058001E"/>
    <w:rsid w:val="00590B2F"/>
    <w:rsid w:val="0059694B"/>
    <w:rsid w:val="005B1487"/>
    <w:rsid w:val="005B1504"/>
    <w:rsid w:val="005B5104"/>
    <w:rsid w:val="005C2AB2"/>
    <w:rsid w:val="005C4A65"/>
    <w:rsid w:val="005C75AB"/>
    <w:rsid w:val="005D0A1F"/>
    <w:rsid w:val="005D5C13"/>
    <w:rsid w:val="005E6E16"/>
    <w:rsid w:val="005F2A08"/>
    <w:rsid w:val="005F4ED1"/>
    <w:rsid w:val="00600710"/>
    <w:rsid w:val="00614D54"/>
    <w:rsid w:val="00631B54"/>
    <w:rsid w:val="00634C3C"/>
    <w:rsid w:val="00642069"/>
    <w:rsid w:val="0064414F"/>
    <w:rsid w:val="006561B5"/>
    <w:rsid w:val="00666CCE"/>
    <w:rsid w:val="00693DA5"/>
    <w:rsid w:val="006E5BD4"/>
    <w:rsid w:val="006E7196"/>
    <w:rsid w:val="00724020"/>
    <w:rsid w:val="00732E67"/>
    <w:rsid w:val="00743DC8"/>
    <w:rsid w:val="007620AE"/>
    <w:rsid w:val="00770389"/>
    <w:rsid w:val="0077138E"/>
    <w:rsid w:val="00785454"/>
    <w:rsid w:val="007A2ED4"/>
    <w:rsid w:val="007D4CC2"/>
    <w:rsid w:val="00800F24"/>
    <w:rsid w:val="00826BEA"/>
    <w:rsid w:val="008C65F9"/>
    <w:rsid w:val="008D6890"/>
    <w:rsid w:val="0090072B"/>
    <w:rsid w:val="00917F71"/>
    <w:rsid w:val="009211A8"/>
    <w:rsid w:val="009260C1"/>
    <w:rsid w:val="00941AF5"/>
    <w:rsid w:val="00946ECD"/>
    <w:rsid w:val="00952404"/>
    <w:rsid w:val="00954026"/>
    <w:rsid w:val="009702A4"/>
    <w:rsid w:val="009711E1"/>
    <w:rsid w:val="009727E7"/>
    <w:rsid w:val="00974BE7"/>
    <w:rsid w:val="00976ABD"/>
    <w:rsid w:val="009870C1"/>
    <w:rsid w:val="00993334"/>
    <w:rsid w:val="009A7C18"/>
    <w:rsid w:val="009C4A90"/>
    <w:rsid w:val="009C4EBD"/>
    <w:rsid w:val="009C5B9E"/>
    <w:rsid w:val="009E05D9"/>
    <w:rsid w:val="009E55B5"/>
    <w:rsid w:val="009E58A6"/>
    <w:rsid w:val="009F74F0"/>
    <w:rsid w:val="00A16C61"/>
    <w:rsid w:val="00A3675A"/>
    <w:rsid w:val="00A473F5"/>
    <w:rsid w:val="00A66E08"/>
    <w:rsid w:val="00A96350"/>
    <w:rsid w:val="00AA6AFB"/>
    <w:rsid w:val="00AC1218"/>
    <w:rsid w:val="00AD3431"/>
    <w:rsid w:val="00AD746F"/>
    <w:rsid w:val="00AD78E9"/>
    <w:rsid w:val="00AE4A42"/>
    <w:rsid w:val="00AF1CAE"/>
    <w:rsid w:val="00AF50DB"/>
    <w:rsid w:val="00B027DA"/>
    <w:rsid w:val="00B12357"/>
    <w:rsid w:val="00B16C34"/>
    <w:rsid w:val="00B266B5"/>
    <w:rsid w:val="00B2678F"/>
    <w:rsid w:val="00B61976"/>
    <w:rsid w:val="00B77597"/>
    <w:rsid w:val="00B8084A"/>
    <w:rsid w:val="00B809EA"/>
    <w:rsid w:val="00B8129F"/>
    <w:rsid w:val="00B81D88"/>
    <w:rsid w:val="00B97AAB"/>
    <w:rsid w:val="00BA590D"/>
    <w:rsid w:val="00BB10E6"/>
    <w:rsid w:val="00BB486D"/>
    <w:rsid w:val="00BC6289"/>
    <w:rsid w:val="00BE0D67"/>
    <w:rsid w:val="00C011EA"/>
    <w:rsid w:val="00C44EB0"/>
    <w:rsid w:val="00C82E92"/>
    <w:rsid w:val="00C83E0A"/>
    <w:rsid w:val="00C93BB3"/>
    <w:rsid w:val="00CB1CD0"/>
    <w:rsid w:val="00CB3A4D"/>
    <w:rsid w:val="00CC565A"/>
    <w:rsid w:val="00CD0034"/>
    <w:rsid w:val="00CD187A"/>
    <w:rsid w:val="00CE4244"/>
    <w:rsid w:val="00CE4E49"/>
    <w:rsid w:val="00D10042"/>
    <w:rsid w:val="00D1193B"/>
    <w:rsid w:val="00D121A2"/>
    <w:rsid w:val="00D53EA3"/>
    <w:rsid w:val="00D61FFE"/>
    <w:rsid w:val="00D620B6"/>
    <w:rsid w:val="00D71D82"/>
    <w:rsid w:val="00D7481A"/>
    <w:rsid w:val="00DA3EC3"/>
    <w:rsid w:val="00DC607E"/>
    <w:rsid w:val="00DF7CD9"/>
    <w:rsid w:val="00E0080A"/>
    <w:rsid w:val="00E14801"/>
    <w:rsid w:val="00E60EF4"/>
    <w:rsid w:val="00E80985"/>
    <w:rsid w:val="00E8394E"/>
    <w:rsid w:val="00E944B1"/>
    <w:rsid w:val="00E9610C"/>
    <w:rsid w:val="00EA32E3"/>
    <w:rsid w:val="00EB08E0"/>
    <w:rsid w:val="00EB5826"/>
    <w:rsid w:val="00EC2EB2"/>
    <w:rsid w:val="00EC3E42"/>
    <w:rsid w:val="00ED248C"/>
    <w:rsid w:val="00ED668A"/>
    <w:rsid w:val="00EE09DF"/>
    <w:rsid w:val="00EE3145"/>
    <w:rsid w:val="00EF7A03"/>
    <w:rsid w:val="00F05490"/>
    <w:rsid w:val="00F054EB"/>
    <w:rsid w:val="00F073A0"/>
    <w:rsid w:val="00F106FF"/>
    <w:rsid w:val="00F57B96"/>
    <w:rsid w:val="00F72A76"/>
    <w:rsid w:val="00F812D2"/>
    <w:rsid w:val="00F939AA"/>
    <w:rsid w:val="00F967ED"/>
    <w:rsid w:val="00FA4290"/>
    <w:rsid w:val="00FC23C4"/>
    <w:rsid w:val="00FF2C9E"/>
    <w:rsid w:val="00FF5612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8AAC0"/>
  <w15:chartTrackingRefBased/>
  <w15:docId w15:val="{4806A7B1-06F7-43C3-B622-4AA7CADD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0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9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94E"/>
  </w:style>
  <w:style w:type="paragraph" w:styleId="Footer">
    <w:name w:val="footer"/>
    <w:basedOn w:val="Normal"/>
    <w:link w:val="FooterChar"/>
    <w:uiPriority w:val="99"/>
    <w:unhideWhenUsed/>
    <w:rsid w:val="00E839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94E"/>
  </w:style>
  <w:style w:type="paragraph" w:styleId="Caption">
    <w:name w:val="caption"/>
    <w:basedOn w:val="Normal"/>
    <w:next w:val="Normal"/>
    <w:uiPriority w:val="35"/>
    <w:unhideWhenUsed/>
    <w:qFormat/>
    <w:rsid w:val="004D18A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60A3B"/>
    <w:pPr>
      <w:ind w:left="720"/>
      <w:contextualSpacing/>
    </w:pPr>
  </w:style>
  <w:style w:type="paragraph" w:customStyle="1" w:styleId="Default">
    <w:name w:val="Default"/>
    <w:rsid w:val="008D68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fia.b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Йорданка Костадинова</dc:creator>
  <cp:keywords/>
  <dc:description/>
  <cp:lastModifiedBy>User</cp:lastModifiedBy>
  <cp:revision>2</cp:revision>
  <dcterms:created xsi:type="dcterms:W3CDTF">2025-11-14T12:10:00Z</dcterms:created>
  <dcterms:modified xsi:type="dcterms:W3CDTF">2025-11-14T12:10:00Z</dcterms:modified>
</cp:coreProperties>
</file>